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290" w:type="dxa"/>
        <w:tblCellMar>
          <w:left w:w="70" w:type="dxa"/>
          <w:right w:w="70" w:type="dxa"/>
        </w:tblCellMar>
        <w:tblLook w:val="0000" w:firstRow="0" w:lastRow="0" w:firstColumn="0" w:lastColumn="0" w:noHBand="0" w:noVBand="0"/>
      </w:tblPr>
      <w:tblGrid>
        <w:gridCol w:w="7020"/>
        <w:gridCol w:w="3420"/>
      </w:tblGrid>
      <w:tr w:rsidR="004554D4" w:rsidRPr="00863301" w14:paraId="775FA695" w14:textId="77777777" w:rsidTr="00854098">
        <w:trPr>
          <w:trHeight w:val="725"/>
        </w:trPr>
        <w:tc>
          <w:tcPr>
            <w:tcW w:w="7020" w:type="dxa"/>
            <w:vAlign w:val="center"/>
          </w:tcPr>
          <w:p w14:paraId="3A6B4A94" w14:textId="77777777" w:rsidR="004554D4" w:rsidRPr="00863301" w:rsidRDefault="004554D4" w:rsidP="00854098">
            <w:pPr>
              <w:ind w:left="-70"/>
              <w:jc w:val="both"/>
              <w:rPr>
                <w:rFonts w:ascii="Arial" w:eastAsia="Times New Roman" w:hAnsi="Arial" w:cs="Arial"/>
                <w:b/>
                <w:bCs/>
                <w:sz w:val="28"/>
                <w:lang w:eastAsia="de-DE"/>
              </w:rPr>
            </w:pPr>
            <w:r w:rsidRPr="00863301">
              <w:rPr>
                <w:rFonts w:ascii="Arial" w:eastAsia="Times New Roman" w:hAnsi="Arial" w:cs="Arial"/>
                <w:b/>
                <w:bCs/>
                <w:sz w:val="28"/>
                <w:lang w:eastAsia="de-DE"/>
              </w:rPr>
              <w:t>Mainzer Psychoanalytisches Institut</w:t>
            </w:r>
            <w:r w:rsidRPr="00863301">
              <w:rPr>
                <w:rFonts w:ascii="Arial" w:eastAsia="Times New Roman" w:hAnsi="Arial" w:cs="Arial"/>
                <w:b/>
                <w:bCs/>
                <w:sz w:val="28"/>
                <w:lang w:eastAsia="de-DE"/>
              </w:rPr>
              <w:tab/>
            </w:r>
          </w:p>
          <w:p w14:paraId="4118E57C" w14:textId="77777777" w:rsidR="004554D4" w:rsidRPr="00863301" w:rsidRDefault="004554D4" w:rsidP="00854098">
            <w:pPr>
              <w:ind w:left="-68"/>
              <w:jc w:val="both"/>
              <w:rPr>
                <w:rFonts w:ascii="Arial" w:eastAsia="Times New Roman" w:hAnsi="Arial" w:cs="Arial"/>
                <w:sz w:val="13"/>
                <w:lang w:eastAsia="de-DE"/>
              </w:rPr>
            </w:pPr>
            <w:r w:rsidRPr="00863301">
              <w:rPr>
                <w:rFonts w:ascii="Arial" w:eastAsia="Times New Roman" w:hAnsi="Arial" w:cs="Arial"/>
                <w:b/>
                <w:sz w:val="16"/>
                <w:lang w:eastAsia="de-DE"/>
              </w:rPr>
              <w:t>Staatlich anerkanntes Ausbildungsinstitut nach PsychThG</w:t>
            </w:r>
          </w:p>
        </w:tc>
        <w:tc>
          <w:tcPr>
            <w:tcW w:w="3420" w:type="dxa"/>
          </w:tcPr>
          <w:p w14:paraId="73289817" w14:textId="77777777" w:rsidR="004554D4" w:rsidRPr="00863301" w:rsidRDefault="004554D4" w:rsidP="00854098">
            <w:pPr>
              <w:tabs>
                <w:tab w:val="center" w:pos="4536"/>
                <w:tab w:val="right" w:pos="9072"/>
              </w:tabs>
              <w:jc w:val="both"/>
              <w:rPr>
                <w:rFonts w:ascii="Arial" w:eastAsia="Times New Roman" w:hAnsi="Arial" w:cs="Arial"/>
                <w:sz w:val="64"/>
                <w:lang w:eastAsia="de-DE"/>
              </w:rPr>
            </w:pPr>
            <w:r w:rsidRPr="00863301">
              <w:rPr>
                <w:rFonts w:ascii="Arial" w:eastAsia="Times New Roman" w:hAnsi="Arial" w:cs="Arial"/>
                <w:b/>
                <w:bCs/>
                <w:sz w:val="56"/>
                <w:szCs w:val="56"/>
                <w:lang w:eastAsia="de-DE"/>
              </w:rPr>
              <w:t>mpi</w:t>
            </w:r>
          </w:p>
        </w:tc>
      </w:tr>
    </w:tbl>
    <w:p w14:paraId="2B86A8A0" w14:textId="77777777" w:rsidR="004554D4" w:rsidRPr="00863301" w:rsidRDefault="004554D4" w:rsidP="004554D4">
      <w:pPr>
        <w:suppressAutoHyphens/>
        <w:ind w:left="-284"/>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Sektion Erwachsenenanalyse</w:t>
      </w:r>
    </w:p>
    <w:p w14:paraId="67FFDDC3" w14:textId="77777777" w:rsidR="004554D4" w:rsidRPr="00863301" w:rsidRDefault="004554D4" w:rsidP="004554D4">
      <w:pPr>
        <w:suppressAutoHyphens/>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Institut der Deutschen Psychoanalytischen Vereinigung (DPV)</w:t>
      </w:r>
    </w:p>
    <w:p w14:paraId="5DEB614C" w14:textId="77777777" w:rsidR="004554D4" w:rsidRPr="00863301" w:rsidRDefault="004554D4" w:rsidP="004554D4">
      <w:pPr>
        <w:suppressAutoHyphens/>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Zweig der Internationalen Psychoanalytischen Vereinigung (IPA)</w:t>
      </w:r>
    </w:p>
    <w:p w14:paraId="2A008A2F" w14:textId="77777777" w:rsidR="004554D4" w:rsidRPr="00863301" w:rsidRDefault="004554D4" w:rsidP="004554D4">
      <w:pPr>
        <w:suppressAutoHyphens/>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Institut der Deutschen Gesellschaft für Psychoanalyse, Psychotherapie, Psycho</w:t>
      </w:r>
      <w:r w:rsidRPr="00863301">
        <w:rPr>
          <w:rFonts w:ascii="Arial" w:eastAsia="Times New Roman" w:hAnsi="Arial" w:cs="Arial"/>
          <w:sz w:val="16"/>
          <w:szCs w:val="16"/>
          <w:lang w:eastAsia="ar-SA"/>
        </w:rPr>
        <w:softHyphen/>
        <w:t>somatik und Tiefen</w:t>
      </w:r>
      <w:r w:rsidRPr="00863301">
        <w:rPr>
          <w:rFonts w:ascii="Arial" w:eastAsia="Times New Roman" w:hAnsi="Arial" w:cs="Arial"/>
          <w:sz w:val="16"/>
          <w:szCs w:val="16"/>
          <w:lang w:eastAsia="ar-SA"/>
        </w:rPr>
        <w:softHyphen/>
        <w:t>psychologie (DGPT)</w:t>
      </w:r>
    </w:p>
    <w:p w14:paraId="71C2044A" w14:textId="77777777" w:rsidR="004554D4" w:rsidRPr="00863301" w:rsidRDefault="004554D4" w:rsidP="004554D4">
      <w:pPr>
        <w:suppressAutoHyphens/>
        <w:ind w:left="-284"/>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 xml:space="preserve">Sektion Analytische Kinder- und </w:t>
      </w:r>
      <w:proofErr w:type="spellStart"/>
      <w:r w:rsidRPr="00863301">
        <w:rPr>
          <w:rFonts w:ascii="Arial" w:eastAsia="Times New Roman" w:hAnsi="Arial" w:cs="Arial"/>
          <w:sz w:val="16"/>
          <w:szCs w:val="16"/>
          <w:lang w:eastAsia="ar-SA"/>
        </w:rPr>
        <w:t>Jugendlichenpsychotherapie</w:t>
      </w:r>
      <w:proofErr w:type="spellEnd"/>
    </w:p>
    <w:p w14:paraId="3B2B7535" w14:textId="77777777" w:rsidR="004554D4" w:rsidRPr="00863301" w:rsidRDefault="004554D4" w:rsidP="004554D4">
      <w:pPr>
        <w:suppressAutoHyphens/>
        <w:jc w:val="both"/>
        <w:rPr>
          <w:rFonts w:ascii="Arial" w:eastAsia="Times New Roman" w:hAnsi="Arial" w:cs="Arial"/>
          <w:sz w:val="16"/>
          <w:szCs w:val="16"/>
          <w:lang w:eastAsia="ar-SA"/>
        </w:rPr>
      </w:pPr>
      <w:r w:rsidRPr="00863301">
        <w:rPr>
          <w:rFonts w:ascii="Arial" w:eastAsia="Times New Roman" w:hAnsi="Arial" w:cs="Arial"/>
          <w:sz w:val="16"/>
          <w:szCs w:val="16"/>
          <w:lang w:eastAsia="ar-SA"/>
        </w:rPr>
        <w:t>Mitglied der VAKJP</w:t>
      </w:r>
    </w:p>
    <w:p w14:paraId="0D3C4281" w14:textId="77777777" w:rsidR="004554D4" w:rsidRPr="00863301" w:rsidRDefault="004554D4" w:rsidP="004554D4">
      <w:pPr>
        <w:tabs>
          <w:tab w:val="center" w:pos="4536"/>
          <w:tab w:val="right" w:pos="9072"/>
        </w:tabs>
        <w:spacing w:before="120"/>
        <w:ind w:left="-284"/>
        <w:jc w:val="both"/>
        <w:rPr>
          <w:rFonts w:ascii="Arial" w:eastAsia="Times New Roman" w:hAnsi="Arial" w:cs="Arial"/>
          <w:sz w:val="16"/>
          <w:szCs w:val="16"/>
          <w:lang w:val="fr-FR" w:eastAsia="de-DE"/>
        </w:rPr>
      </w:pPr>
      <w:r w:rsidRPr="00863301">
        <w:rPr>
          <w:rFonts w:ascii="Arial" w:eastAsia="Times New Roman" w:hAnsi="Arial" w:cs="Arial"/>
          <w:sz w:val="16"/>
          <w:szCs w:val="16"/>
          <w:lang w:eastAsia="de-DE"/>
        </w:rPr>
        <w:t xml:space="preserve">Martin-Luther-Str. </w:t>
      </w:r>
      <w:r w:rsidRPr="00863301">
        <w:rPr>
          <w:rFonts w:ascii="Arial" w:eastAsia="Times New Roman" w:hAnsi="Arial" w:cs="Arial"/>
          <w:sz w:val="16"/>
          <w:szCs w:val="16"/>
          <w:lang w:val="fr-FR" w:eastAsia="de-DE"/>
        </w:rPr>
        <w:t xml:space="preserve">47, 55131 Mainz * </w:t>
      </w:r>
      <w:r w:rsidRPr="00863301">
        <w:rPr>
          <w:rFonts w:ascii="Arial" w:eastAsia="Times New Roman" w:hAnsi="Arial" w:cs="Arial"/>
          <w:sz w:val="16"/>
          <w:szCs w:val="16"/>
          <w:lang w:eastAsia="de-DE"/>
        </w:rPr>
        <w:t xml:space="preserve">Tel.: </w:t>
      </w:r>
      <w:r w:rsidRPr="00863301">
        <w:rPr>
          <w:rFonts w:ascii="Arial" w:eastAsia="Times New Roman" w:hAnsi="Arial" w:cs="Arial"/>
          <w:sz w:val="16"/>
          <w:szCs w:val="16"/>
          <w:lang w:eastAsia="de-DE"/>
        </w:rPr>
        <w:tab/>
        <w:t xml:space="preserve">06131 – 50 17 38 * Internet: </w:t>
      </w:r>
      <w:hyperlink r:id="rId8" w:history="1">
        <w:r w:rsidRPr="00863301">
          <w:rPr>
            <w:rFonts w:ascii="Arial" w:eastAsia="Times New Roman" w:hAnsi="Arial" w:cs="Arial"/>
            <w:color w:val="0000FF"/>
            <w:sz w:val="16"/>
            <w:lang w:eastAsia="de-DE"/>
          </w:rPr>
          <w:t>www.mpi-mainz.de</w:t>
        </w:r>
      </w:hyperlink>
      <w:r w:rsidRPr="00863301">
        <w:rPr>
          <w:rFonts w:ascii="Arial" w:eastAsia="Times New Roman" w:hAnsi="Arial" w:cs="Arial"/>
          <w:sz w:val="16"/>
          <w:szCs w:val="16"/>
          <w:lang w:eastAsia="de-DE"/>
        </w:rPr>
        <w:t xml:space="preserve">  •  Email: info@mpi-mainz.de</w:t>
      </w:r>
      <w:r w:rsidRPr="00863301">
        <w:rPr>
          <w:rFonts w:ascii="Arial" w:eastAsia="Times New Roman" w:hAnsi="Arial" w:cs="Arial"/>
          <w:sz w:val="13"/>
          <w:lang w:eastAsia="de-DE"/>
        </w:rPr>
        <w:tab/>
      </w:r>
    </w:p>
    <w:p w14:paraId="5BD016F1" w14:textId="77777777" w:rsidR="004554D4" w:rsidRPr="00863301" w:rsidRDefault="004554D4" w:rsidP="004554D4">
      <w:pPr>
        <w:suppressAutoHyphens/>
        <w:ind w:left="-720" w:right="-650"/>
        <w:jc w:val="both"/>
        <w:rPr>
          <w:rFonts w:ascii="Arial" w:eastAsia="Times New Roman" w:hAnsi="Arial" w:cs="Arial"/>
          <w:sz w:val="20"/>
          <w:szCs w:val="20"/>
          <w:lang w:eastAsia="ar-SA"/>
        </w:rPr>
      </w:pPr>
      <w:r w:rsidRPr="00863301">
        <w:rPr>
          <w:rFonts w:ascii="Arial" w:eastAsia="Times New Roman" w:hAnsi="Arial" w:cs="Arial"/>
          <w:sz w:val="20"/>
          <w:szCs w:val="20"/>
          <w:lang w:eastAsia="ar-SA"/>
        </w:rPr>
        <w:tab/>
      </w:r>
    </w:p>
    <w:p w14:paraId="590D11B6" w14:textId="77777777" w:rsidR="004554D4" w:rsidRPr="00863301" w:rsidRDefault="00205397" w:rsidP="004554D4">
      <w:pPr>
        <w:suppressAutoHyphens/>
        <w:ind w:left="-720" w:right="-650"/>
        <w:jc w:val="both"/>
        <w:rPr>
          <w:rFonts w:ascii="Arial" w:eastAsia="Calibri" w:hAnsi="Arial" w:cs="Arial"/>
          <w:color w:val="000000"/>
        </w:rPr>
      </w:pPr>
      <w:r>
        <w:rPr>
          <w:rFonts w:ascii="Arial" w:eastAsia="Times New Roman" w:hAnsi="Arial" w:cs="Arial"/>
          <w:b/>
          <w:noProof/>
          <w:sz w:val="20"/>
          <w:szCs w:val="20"/>
          <w:lang w:eastAsia="de-DE"/>
        </w:rPr>
        <mc:AlternateContent>
          <mc:Choice Requires="wps">
            <w:drawing>
              <wp:anchor distT="4294967295" distB="4294967295" distL="114300" distR="114300" simplePos="0" relativeHeight="251659264" behindDoc="0" locked="0" layoutInCell="1" allowOverlap="1" wp14:anchorId="1095FF07" wp14:editId="65657C6B">
                <wp:simplePos x="0" y="0"/>
                <wp:positionH relativeFrom="column">
                  <wp:posOffset>-228600</wp:posOffset>
                </wp:positionH>
                <wp:positionV relativeFrom="paragraph">
                  <wp:posOffset>-42546</wp:posOffset>
                </wp:positionV>
                <wp:extent cx="61722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8DCCD8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35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7HEAIAACg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dEsdKY3roCASu1sqI2e1YvZavrdIaWrlqgDjwxfLwbSspCRvEkJG2cAf99/1gxiyNHr2KZz&#10;Y7sACQ1A56jG5aYGP3tE4XCePc5AYozo6EtIMSYa6/wnrjsUjBJL4ByByWnrfCBCijEk3KP0RkgZ&#10;xZYK9SV+yB4/xASnpWDBGcKcPewradGJhHGJX6wKPPdhVh8Vi2AtJ2w92J4IebXhcqkCHpQCdAbr&#10;Og8/ntKn9WK9yCf5bL6e5GldTz5uqnwy3wCl+qGuqjr7GahledEKxrgK7MbZzPK/0354Jdepuk3n&#10;rQ3JW/TYLyA7/iPpqGWQ7zoIe80uOztqDOMYg4enE+b9fg/2/QNf/QIAAP//AwBQSwMEFAAGAAgA&#10;AAAhAO1H1h/dAAAACQEAAA8AAABkcnMvZG93bnJldi54bWxMj0FPg0AQhe8m/ofNmHhrFzVBiyyN&#10;ED30oElbk+ptCyMQ2Vlkhxb/vaMe9Dbz5uXN99Ll5Dp1wCG0ngxczCNQSKWvWqoNPG8fZjegAluq&#10;bOcJDXxigGV2epLapPJHWuNhw7WSEAqJNdAw94nWoWzQ2TD3PZLc3vzgLMs61Loa7FHCXacvoyjW&#10;zrYkHxrbY9Fg+b4ZnQEOu5cnHlcfeZw/FrjNX4t7vTLm/Gy6uwXFOPGfGb7xBR0yYdr7kaqgOgOz&#10;q1i6sAzxNSgxLH6E/a+gs1T/b5B9AQAA//8DAFBLAQItABQABgAIAAAAIQC2gziS/gAAAOEBAAAT&#10;AAAAAAAAAAAAAAAAAAAAAABbQ29udGVudF9UeXBlc10ueG1sUEsBAi0AFAAGAAgAAAAhADj9If/W&#10;AAAAlAEAAAsAAAAAAAAAAAAAAAAALwEAAF9yZWxzLy5yZWxzUEsBAi0AFAAGAAgAAAAhACI3zscQ&#10;AgAAKAQAAA4AAAAAAAAAAAAAAAAALgIAAGRycy9lMm9Eb2MueG1sUEsBAi0AFAAGAAgAAAAhAO1H&#10;1h/dAAAACQEAAA8AAAAAAAAAAAAAAAAAagQAAGRycy9kb3ducmV2LnhtbFBLBQYAAAAABAAEAPMA&#10;AAB0BQAAAAA=&#10;" strokeweight=".25pt"/>
            </w:pict>
          </mc:Fallback>
        </mc:AlternateContent>
      </w:r>
    </w:p>
    <w:p w14:paraId="656D5E1D" w14:textId="77777777" w:rsidR="006D791C" w:rsidRDefault="00863301" w:rsidP="00AB1779">
      <w:pPr>
        <w:jc w:val="both"/>
        <w:rPr>
          <w:rFonts w:ascii="Arial" w:hAnsi="Arial" w:cs="Arial"/>
          <w:b/>
          <w:sz w:val="27"/>
          <w:szCs w:val="27"/>
        </w:rPr>
      </w:pPr>
      <w:r w:rsidRPr="00863301">
        <w:rPr>
          <w:rFonts w:ascii="Arial" w:hAnsi="Arial" w:cs="Arial"/>
          <w:b/>
          <w:sz w:val="27"/>
          <w:szCs w:val="27"/>
        </w:rPr>
        <w:t>ZUSATZVEREINBARUNG ZUR ELEKTRONISCHEN KOMMUNIKATION</w:t>
      </w:r>
    </w:p>
    <w:p w14:paraId="71DC9941" w14:textId="77777777" w:rsidR="00A9676B" w:rsidRPr="00863301" w:rsidRDefault="00A9676B" w:rsidP="00AB1779">
      <w:pPr>
        <w:jc w:val="both"/>
        <w:rPr>
          <w:rFonts w:ascii="Arial" w:hAnsi="Arial" w:cs="Arial"/>
          <w:b/>
          <w:sz w:val="27"/>
          <w:szCs w:val="27"/>
        </w:rPr>
      </w:pPr>
    </w:p>
    <w:p w14:paraId="2FC06710" w14:textId="77777777" w:rsidR="006D791C" w:rsidRPr="00863301" w:rsidRDefault="006D791C" w:rsidP="00AB1779">
      <w:pPr>
        <w:jc w:val="both"/>
        <w:rPr>
          <w:rFonts w:ascii="Arial" w:hAnsi="Arial" w:cs="Arial"/>
          <w:sz w:val="22"/>
          <w:szCs w:val="22"/>
        </w:rPr>
      </w:pPr>
    </w:p>
    <w:p w14:paraId="033E9334" w14:textId="568BA3AC" w:rsidR="006D791C" w:rsidRPr="00863301" w:rsidRDefault="006D791C" w:rsidP="00AB1779">
      <w:pPr>
        <w:jc w:val="both"/>
        <w:rPr>
          <w:rFonts w:ascii="Arial" w:hAnsi="Arial" w:cs="Arial"/>
          <w:sz w:val="22"/>
          <w:szCs w:val="22"/>
        </w:rPr>
      </w:pPr>
      <w:r w:rsidRPr="00863301">
        <w:rPr>
          <w:rFonts w:ascii="Arial" w:hAnsi="Arial" w:cs="Arial"/>
          <w:sz w:val="22"/>
          <w:szCs w:val="22"/>
        </w:rPr>
        <w:t>Zur Kommunikation mit de</w:t>
      </w:r>
      <w:r w:rsidR="00386C57" w:rsidRPr="00863301">
        <w:rPr>
          <w:rFonts w:ascii="Arial" w:hAnsi="Arial" w:cs="Arial"/>
          <w:sz w:val="22"/>
          <w:szCs w:val="22"/>
        </w:rPr>
        <w:t>r Ambulanz des</w:t>
      </w:r>
      <w:r w:rsidRPr="00863301">
        <w:rPr>
          <w:rFonts w:ascii="Arial" w:hAnsi="Arial" w:cs="Arial"/>
          <w:sz w:val="22"/>
          <w:szCs w:val="22"/>
        </w:rPr>
        <w:t xml:space="preserve"> Mainzer Psychoanalytischen Institut</w:t>
      </w:r>
      <w:r w:rsidR="00386C57" w:rsidRPr="00863301">
        <w:rPr>
          <w:rFonts w:ascii="Arial" w:hAnsi="Arial" w:cs="Arial"/>
          <w:sz w:val="22"/>
          <w:szCs w:val="22"/>
        </w:rPr>
        <w:t>s</w:t>
      </w:r>
      <w:r w:rsidRPr="00863301">
        <w:rPr>
          <w:rFonts w:ascii="Arial" w:hAnsi="Arial" w:cs="Arial"/>
          <w:sz w:val="22"/>
          <w:szCs w:val="22"/>
        </w:rPr>
        <w:t xml:space="preserve"> bitte ich fo</w:t>
      </w:r>
      <w:r w:rsidRPr="00863301">
        <w:rPr>
          <w:rFonts w:ascii="Arial" w:hAnsi="Arial" w:cs="Arial"/>
          <w:sz w:val="22"/>
          <w:szCs w:val="22"/>
        </w:rPr>
        <w:t>l</w:t>
      </w:r>
      <w:r w:rsidRPr="00863301">
        <w:rPr>
          <w:rFonts w:ascii="Arial" w:hAnsi="Arial" w:cs="Arial"/>
          <w:sz w:val="22"/>
          <w:szCs w:val="22"/>
        </w:rPr>
        <w:t xml:space="preserve">gende Kontaktdaten zu nutzen: </w:t>
      </w:r>
    </w:p>
    <w:p w14:paraId="12A1E2D2" w14:textId="77777777" w:rsidR="006D791C" w:rsidRPr="00863301" w:rsidRDefault="006D791C" w:rsidP="00AB1779">
      <w:pPr>
        <w:jc w:val="both"/>
        <w:rPr>
          <w:rFonts w:ascii="Arial" w:hAnsi="Arial" w:cs="Arial"/>
          <w:sz w:val="22"/>
          <w:szCs w:val="22"/>
        </w:rPr>
      </w:pPr>
    </w:p>
    <w:p w14:paraId="67875D38" w14:textId="5D064F5F" w:rsidR="006D791C" w:rsidRPr="00863301" w:rsidRDefault="00AB1779" w:rsidP="00AB1779">
      <w:pPr>
        <w:jc w:val="both"/>
        <w:rPr>
          <w:rFonts w:ascii="Arial" w:hAnsi="Arial" w:cs="Arial"/>
          <w:sz w:val="22"/>
          <w:szCs w:val="22"/>
        </w:rPr>
      </w:pPr>
      <w:r w:rsidRPr="00863301">
        <w:rPr>
          <w:rFonts w:ascii="Arial" w:hAnsi="Arial" w:cs="Arial"/>
          <w:sz w:val="22"/>
          <w:szCs w:val="22"/>
        </w:rPr>
        <w:t> Festnetz:</w:t>
      </w:r>
      <w:r w:rsidR="009143FE" w:rsidRPr="00863301">
        <w:rPr>
          <w:rFonts w:ascii="Arial" w:hAnsi="Arial" w:cs="Arial"/>
          <w:sz w:val="22"/>
          <w:szCs w:val="22"/>
        </w:rPr>
        <w:tab/>
      </w:r>
      <w:r w:rsidR="00863301" w:rsidRPr="00863301">
        <w:rPr>
          <w:rFonts w:ascii="Arial" w:hAnsi="Arial" w:cs="Arial"/>
          <w:sz w:val="22"/>
          <w:szCs w:val="22"/>
        </w:rPr>
        <w:tab/>
      </w:r>
      <w:r w:rsidR="00863301" w:rsidRPr="00863301">
        <w:rPr>
          <w:rFonts w:ascii="Arial" w:hAnsi="Arial" w:cs="Arial"/>
          <w:sz w:val="22"/>
          <w:szCs w:val="22"/>
        </w:rPr>
        <w:tab/>
      </w:r>
      <w:r w:rsidR="006D791C" w:rsidRPr="00863301">
        <w:rPr>
          <w:rFonts w:ascii="Arial" w:hAnsi="Arial" w:cs="Arial"/>
          <w:sz w:val="22"/>
          <w:szCs w:val="22"/>
        </w:rPr>
        <w:t> Handy</w:t>
      </w:r>
      <w:r w:rsidR="00326A70">
        <w:rPr>
          <w:rFonts w:ascii="Arial" w:hAnsi="Arial" w:cs="Arial"/>
          <w:sz w:val="22"/>
          <w:szCs w:val="22"/>
        </w:rPr>
        <w:t>:</w:t>
      </w:r>
      <w:r w:rsidR="006D791C" w:rsidRPr="00863301">
        <w:rPr>
          <w:rFonts w:ascii="Arial" w:hAnsi="Arial" w:cs="Arial"/>
          <w:sz w:val="22"/>
          <w:szCs w:val="22"/>
        </w:rPr>
        <w:tab/>
      </w:r>
      <w:r w:rsidR="00863301" w:rsidRPr="00863301">
        <w:rPr>
          <w:rFonts w:ascii="Arial" w:hAnsi="Arial" w:cs="Arial"/>
          <w:sz w:val="22"/>
          <w:szCs w:val="22"/>
        </w:rPr>
        <w:tab/>
      </w:r>
      <w:r w:rsidR="006D791C" w:rsidRPr="00863301">
        <w:rPr>
          <w:rFonts w:ascii="Arial" w:hAnsi="Arial" w:cs="Arial"/>
          <w:sz w:val="22"/>
          <w:szCs w:val="22"/>
        </w:rPr>
        <w:tab/>
      </w:r>
      <w:r w:rsidR="006D791C" w:rsidRPr="00863301">
        <w:rPr>
          <w:rFonts w:ascii="Arial" w:hAnsi="Arial" w:cs="Arial"/>
          <w:sz w:val="22"/>
          <w:szCs w:val="22"/>
        </w:rPr>
        <w:tab/>
      </w:r>
    </w:p>
    <w:p w14:paraId="4F101066" w14:textId="77777777" w:rsidR="006D791C" w:rsidRPr="00863301" w:rsidRDefault="006D791C" w:rsidP="00AB1779">
      <w:pPr>
        <w:jc w:val="both"/>
        <w:rPr>
          <w:rFonts w:ascii="Arial" w:hAnsi="Arial" w:cs="Arial"/>
          <w:sz w:val="22"/>
          <w:szCs w:val="22"/>
        </w:rPr>
      </w:pPr>
      <w:r w:rsidRPr="00863301">
        <w:rPr>
          <w:rFonts w:ascii="Arial" w:hAnsi="Arial" w:cs="Arial"/>
          <w:sz w:val="22"/>
          <w:szCs w:val="22"/>
        </w:rPr>
        <w:tab/>
      </w:r>
      <w:r w:rsidRPr="00863301">
        <w:rPr>
          <w:rFonts w:ascii="Arial" w:hAnsi="Arial" w:cs="Arial"/>
          <w:sz w:val="22"/>
          <w:szCs w:val="22"/>
        </w:rPr>
        <w:tab/>
      </w:r>
    </w:p>
    <w:p w14:paraId="3651F7D7" w14:textId="561FE8AB" w:rsidR="004609FA" w:rsidRPr="00863301" w:rsidRDefault="006D791C" w:rsidP="004609FA">
      <w:pPr>
        <w:jc w:val="both"/>
        <w:rPr>
          <w:rFonts w:ascii="Arial" w:hAnsi="Arial" w:cs="Arial"/>
          <w:sz w:val="22"/>
          <w:szCs w:val="22"/>
        </w:rPr>
      </w:pPr>
      <w:r w:rsidRPr="00863301">
        <w:rPr>
          <w:rFonts w:ascii="Arial" w:hAnsi="Arial" w:cs="Arial"/>
          <w:sz w:val="22"/>
          <w:szCs w:val="22"/>
        </w:rPr>
        <w:t xml:space="preserve">Es besteht die Möglichkeit, mit </w:t>
      </w:r>
      <w:r w:rsidR="00353464">
        <w:rPr>
          <w:rFonts w:ascii="Arial" w:hAnsi="Arial" w:cs="Arial"/>
          <w:sz w:val="22"/>
          <w:szCs w:val="22"/>
        </w:rPr>
        <w:t xml:space="preserve">den </w:t>
      </w:r>
      <w:proofErr w:type="spellStart"/>
      <w:r w:rsidR="00353464">
        <w:rPr>
          <w:rFonts w:ascii="Arial" w:hAnsi="Arial" w:cs="Arial"/>
          <w:sz w:val="22"/>
          <w:szCs w:val="22"/>
        </w:rPr>
        <w:t>MitarbeiterInnen</w:t>
      </w:r>
      <w:proofErr w:type="spellEnd"/>
      <w:r w:rsidR="00353464">
        <w:rPr>
          <w:rFonts w:ascii="Arial" w:hAnsi="Arial" w:cs="Arial"/>
          <w:sz w:val="22"/>
          <w:szCs w:val="22"/>
        </w:rPr>
        <w:t xml:space="preserve"> </w:t>
      </w:r>
      <w:r w:rsidR="00386C57" w:rsidRPr="00863301">
        <w:rPr>
          <w:rFonts w:ascii="Arial" w:hAnsi="Arial" w:cs="Arial"/>
          <w:sz w:val="22"/>
          <w:szCs w:val="22"/>
        </w:rPr>
        <w:t>der Ambulanz des</w:t>
      </w:r>
      <w:r w:rsidRPr="00863301">
        <w:rPr>
          <w:rFonts w:ascii="Arial" w:hAnsi="Arial" w:cs="Arial"/>
          <w:sz w:val="22"/>
          <w:szCs w:val="22"/>
        </w:rPr>
        <w:t xml:space="preserve"> Mainzer Psychoan</w:t>
      </w:r>
      <w:r w:rsidRPr="00863301">
        <w:rPr>
          <w:rFonts w:ascii="Arial" w:hAnsi="Arial" w:cs="Arial"/>
          <w:sz w:val="22"/>
          <w:szCs w:val="22"/>
        </w:rPr>
        <w:t>a</w:t>
      </w:r>
      <w:r w:rsidRPr="00863301">
        <w:rPr>
          <w:rFonts w:ascii="Arial" w:hAnsi="Arial" w:cs="Arial"/>
          <w:sz w:val="22"/>
          <w:szCs w:val="22"/>
        </w:rPr>
        <w:t>lytischen Institut</w:t>
      </w:r>
      <w:r w:rsidR="00386C57" w:rsidRPr="00863301">
        <w:rPr>
          <w:rFonts w:ascii="Arial" w:hAnsi="Arial" w:cs="Arial"/>
          <w:sz w:val="22"/>
          <w:szCs w:val="22"/>
        </w:rPr>
        <w:t>s</w:t>
      </w:r>
      <w:r w:rsidRPr="00863301">
        <w:rPr>
          <w:rFonts w:ascii="Arial" w:hAnsi="Arial" w:cs="Arial"/>
          <w:sz w:val="22"/>
          <w:szCs w:val="22"/>
        </w:rPr>
        <w:t xml:space="preserve"> auch digital zu kommunizieren. </w:t>
      </w:r>
      <w:r w:rsidR="004609FA" w:rsidRPr="00863301">
        <w:rPr>
          <w:rFonts w:ascii="Arial" w:hAnsi="Arial" w:cs="Arial"/>
          <w:sz w:val="22"/>
          <w:szCs w:val="22"/>
        </w:rPr>
        <w:t>Ich bin mit der Nutzung folgender Komm</w:t>
      </w:r>
      <w:r w:rsidR="004609FA" w:rsidRPr="00863301">
        <w:rPr>
          <w:rFonts w:ascii="Arial" w:hAnsi="Arial" w:cs="Arial"/>
          <w:sz w:val="22"/>
          <w:szCs w:val="22"/>
        </w:rPr>
        <w:t>u</w:t>
      </w:r>
      <w:r w:rsidR="004609FA" w:rsidRPr="00863301">
        <w:rPr>
          <w:rFonts w:ascii="Arial" w:hAnsi="Arial" w:cs="Arial"/>
          <w:sz w:val="22"/>
          <w:szCs w:val="22"/>
        </w:rPr>
        <w:t>nikationswege einverstanden:</w:t>
      </w:r>
    </w:p>
    <w:p w14:paraId="019DC455" w14:textId="77777777" w:rsidR="006D791C" w:rsidRPr="00863301" w:rsidRDefault="006D791C" w:rsidP="00AB1779">
      <w:pPr>
        <w:jc w:val="both"/>
        <w:rPr>
          <w:rFonts w:ascii="Arial" w:hAnsi="Arial" w:cs="Arial"/>
          <w:sz w:val="22"/>
          <w:szCs w:val="22"/>
        </w:rPr>
      </w:pPr>
    </w:p>
    <w:p w14:paraId="690FC570" w14:textId="77777777" w:rsidR="00A9676B" w:rsidRDefault="006D791C" w:rsidP="00AB1779">
      <w:pPr>
        <w:jc w:val="both"/>
        <w:rPr>
          <w:rFonts w:ascii="Arial" w:hAnsi="Arial" w:cs="Arial"/>
          <w:sz w:val="22"/>
          <w:szCs w:val="22"/>
        </w:rPr>
      </w:pPr>
      <w:r w:rsidRPr="00863301">
        <w:rPr>
          <w:rFonts w:ascii="Arial" w:hAnsi="Arial" w:cs="Arial"/>
          <w:sz w:val="22"/>
          <w:szCs w:val="22"/>
        </w:rPr>
        <w:t xml:space="preserve"> SMS     </w:t>
      </w:r>
      <w:r w:rsidRPr="00863301">
        <w:rPr>
          <w:rFonts w:ascii="Arial" w:hAnsi="Arial" w:cs="Arial"/>
          <w:sz w:val="22"/>
          <w:szCs w:val="22"/>
        </w:rPr>
        <w:tab/>
      </w:r>
      <w:r w:rsidR="00863301">
        <w:rPr>
          <w:rFonts w:ascii="Arial" w:hAnsi="Arial" w:cs="Arial"/>
          <w:sz w:val="22"/>
          <w:szCs w:val="22"/>
        </w:rPr>
        <w:tab/>
      </w:r>
      <w:r w:rsidR="00863301">
        <w:rPr>
          <w:rFonts w:ascii="Arial" w:hAnsi="Arial" w:cs="Arial"/>
          <w:sz w:val="22"/>
          <w:szCs w:val="22"/>
        </w:rPr>
        <w:tab/>
      </w:r>
      <w:r w:rsidR="00353464" w:rsidRPr="00863301">
        <w:rPr>
          <w:rFonts w:ascii="Arial" w:hAnsi="Arial" w:cs="Arial"/>
          <w:sz w:val="22"/>
          <w:szCs w:val="22"/>
        </w:rPr>
        <w:t> E-Mail, mit folgender E-Mail-Anschrift:</w:t>
      </w:r>
      <w:r w:rsidR="00863301" w:rsidRPr="00863301">
        <w:rPr>
          <w:rFonts w:ascii="Arial" w:hAnsi="Arial" w:cs="Arial"/>
          <w:sz w:val="22"/>
          <w:szCs w:val="22"/>
        </w:rPr>
        <w:tab/>
      </w:r>
      <w:r w:rsidR="004820B7">
        <w:rPr>
          <w:rFonts w:ascii="Arial" w:hAnsi="Arial" w:cs="Arial"/>
          <w:sz w:val="22"/>
          <w:szCs w:val="22"/>
        </w:rPr>
        <w:tab/>
      </w:r>
    </w:p>
    <w:p w14:paraId="78C08855" w14:textId="77777777" w:rsidR="00A9676B" w:rsidRDefault="00A9676B" w:rsidP="00AB1779">
      <w:pPr>
        <w:jc w:val="both"/>
        <w:rPr>
          <w:rFonts w:ascii="Arial" w:hAnsi="Arial" w:cs="Arial"/>
          <w:sz w:val="22"/>
          <w:szCs w:val="22"/>
        </w:rPr>
      </w:pPr>
    </w:p>
    <w:p w14:paraId="33F58F75" w14:textId="1D163A1F" w:rsidR="00863301" w:rsidRPr="00863301" w:rsidRDefault="006D791C" w:rsidP="00AB1779">
      <w:pPr>
        <w:jc w:val="both"/>
        <w:rPr>
          <w:rFonts w:ascii="Arial" w:hAnsi="Arial" w:cs="Arial"/>
          <w:sz w:val="22"/>
          <w:szCs w:val="22"/>
        </w:rPr>
      </w:pPr>
      <w:r w:rsidRPr="00863301">
        <w:rPr>
          <w:rFonts w:ascii="Arial" w:hAnsi="Arial" w:cs="Arial"/>
          <w:sz w:val="22"/>
          <w:szCs w:val="22"/>
        </w:rPr>
        <w:t> Sonstiges</w:t>
      </w:r>
      <w:r w:rsidR="00AB1779" w:rsidRPr="00863301">
        <w:rPr>
          <w:rFonts w:ascii="Arial" w:hAnsi="Arial" w:cs="Arial"/>
          <w:sz w:val="22"/>
          <w:szCs w:val="22"/>
        </w:rPr>
        <w:t>:</w:t>
      </w:r>
      <w:r w:rsidRPr="00863301">
        <w:rPr>
          <w:rFonts w:ascii="Arial" w:hAnsi="Arial" w:cs="Arial"/>
          <w:sz w:val="22"/>
          <w:szCs w:val="22"/>
        </w:rPr>
        <w:tab/>
      </w:r>
    </w:p>
    <w:p w14:paraId="6E8D5082" w14:textId="77777777" w:rsidR="006D791C" w:rsidRPr="00863301" w:rsidRDefault="006D791C" w:rsidP="00AB1779">
      <w:pPr>
        <w:jc w:val="both"/>
        <w:rPr>
          <w:rFonts w:ascii="Arial" w:hAnsi="Arial" w:cs="Arial"/>
          <w:sz w:val="22"/>
          <w:szCs w:val="22"/>
        </w:rPr>
      </w:pPr>
      <w:r w:rsidRPr="00863301">
        <w:rPr>
          <w:rFonts w:ascii="Arial" w:hAnsi="Arial" w:cs="Arial"/>
          <w:sz w:val="22"/>
          <w:szCs w:val="22"/>
        </w:rPr>
        <w:tab/>
      </w:r>
    </w:p>
    <w:p w14:paraId="16B8D90F" w14:textId="77777777" w:rsidR="006D791C" w:rsidRPr="00863301" w:rsidRDefault="006D791C" w:rsidP="00AB1779">
      <w:pPr>
        <w:jc w:val="both"/>
        <w:rPr>
          <w:rFonts w:ascii="Arial" w:hAnsi="Arial" w:cs="Arial"/>
          <w:sz w:val="22"/>
          <w:szCs w:val="22"/>
        </w:rPr>
      </w:pPr>
      <w:r w:rsidRPr="00863301">
        <w:rPr>
          <w:rFonts w:ascii="Arial" w:hAnsi="Arial" w:cs="Arial"/>
          <w:sz w:val="22"/>
          <w:szCs w:val="22"/>
        </w:rPr>
        <w:tab/>
      </w:r>
    </w:p>
    <w:p w14:paraId="4C6BE12D" w14:textId="342A9299" w:rsidR="006D791C" w:rsidRPr="00863301" w:rsidRDefault="006D791C" w:rsidP="00AB1779">
      <w:pPr>
        <w:jc w:val="both"/>
        <w:rPr>
          <w:rFonts w:ascii="Arial" w:hAnsi="Arial" w:cs="Arial"/>
          <w:sz w:val="22"/>
          <w:szCs w:val="22"/>
        </w:rPr>
      </w:pPr>
      <w:r w:rsidRPr="00863301">
        <w:rPr>
          <w:rFonts w:ascii="Arial" w:hAnsi="Arial" w:cs="Arial"/>
          <w:sz w:val="22"/>
          <w:szCs w:val="22"/>
        </w:rPr>
        <w:t xml:space="preserve">Zum Zweck der Kommunikation mit der </w:t>
      </w:r>
      <w:r w:rsidR="00386C57" w:rsidRPr="00863301">
        <w:rPr>
          <w:rFonts w:ascii="Arial" w:hAnsi="Arial" w:cs="Arial"/>
          <w:sz w:val="22"/>
          <w:szCs w:val="22"/>
        </w:rPr>
        <w:t xml:space="preserve">behandelnden </w:t>
      </w:r>
      <w:proofErr w:type="spellStart"/>
      <w:r w:rsidR="003A1574">
        <w:rPr>
          <w:rFonts w:ascii="Arial" w:hAnsi="Arial" w:cs="Arial"/>
          <w:sz w:val="22"/>
          <w:szCs w:val="22"/>
        </w:rPr>
        <w:t>MitarbeiterIn</w:t>
      </w:r>
      <w:proofErr w:type="spellEnd"/>
      <w:r w:rsidR="00E60297" w:rsidRPr="00863301">
        <w:rPr>
          <w:rFonts w:ascii="Arial" w:hAnsi="Arial" w:cs="Arial"/>
          <w:sz w:val="22"/>
          <w:szCs w:val="22"/>
        </w:rPr>
        <w:t xml:space="preserve"> </w:t>
      </w:r>
      <w:r w:rsidR="00386C57" w:rsidRPr="00863301">
        <w:rPr>
          <w:rFonts w:ascii="Arial" w:hAnsi="Arial" w:cs="Arial"/>
          <w:sz w:val="22"/>
          <w:szCs w:val="22"/>
        </w:rPr>
        <w:t>der Ambulanz</w:t>
      </w:r>
      <w:r w:rsidRPr="00863301">
        <w:rPr>
          <w:rFonts w:ascii="Arial" w:hAnsi="Arial" w:cs="Arial"/>
          <w:sz w:val="22"/>
          <w:szCs w:val="22"/>
        </w:rPr>
        <w:t xml:space="preserve"> bin ich damit einverstanden, dass die</w:t>
      </w:r>
      <w:r w:rsidR="00AB1779" w:rsidRPr="00863301">
        <w:rPr>
          <w:rFonts w:ascii="Arial" w:hAnsi="Arial" w:cs="Arial"/>
          <w:sz w:val="22"/>
          <w:szCs w:val="22"/>
        </w:rPr>
        <w:t>se meinen Namen, meine Handy</w:t>
      </w:r>
      <w:r w:rsidRPr="00863301">
        <w:rPr>
          <w:rFonts w:ascii="Arial" w:hAnsi="Arial" w:cs="Arial"/>
          <w:sz w:val="22"/>
          <w:szCs w:val="22"/>
        </w:rPr>
        <w:t xml:space="preserve">nummer und meine E-Mail-Adresse </w:t>
      </w:r>
      <w:r w:rsidR="00353464">
        <w:rPr>
          <w:rFonts w:ascii="Arial" w:hAnsi="Arial" w:cs="Arial"/>
          <w:sz w:val="22"/>
          <w:szCs w:val="22"/>
        </w:rPr>
        <w:t xml:space="preserve">bei Bedarf </w:t>
      </w:r>
      <w:r w:rsidRPr="00863301">
        <w:rPr>
          <w:rFonts w:ascii="Arial" w:hAnsi="Arial" w:cs="Arial"/>
          <w:sz w:val="22"/>
          <w:szCs w:val="22"/>
        </w:rPr>
        <w:t>auf ihrem Mobiltelefon und ihrem E-Mail-Account speichert und elektr</w:t>
      </w:r>
      <w:r w:rsidRPr="00863301">
        <w:rPr>
          <w:rFonts w:ascii="Arial" w:hAnsi="Arial" w:cs="Arial"/>
          <w:sz w:val="22"/>
          <w:szCs w:val="22"/>
        </w:rPr>
        <w:t>o</w:t>
      </w:r>
      <w:r w:rsidRPr="00863301">
        <w:rPr>
          <w:rFonts w:ascii="Arial" w:hAnsi="Arial" w:cs="Arial"/>
          <w:sz w:val="22"/>
          <w:szCs w:val="22"/>
        </w:rPr>
        <w:t>nisch mit mir kommuniziert.</w:t>
      </w:r>
    </w:p>
    <w:p w14:paraId="61AA552F" w14:textId="77777777" w:rsidR="006D791C" w:rsidRPr="00863301" w:rsidRDefault="006D791C" w:rsidP="00AB1779">
      <w:pPr>
        <w:jc w:val="both"/>
        <w:rPr>
          <w:rFonts w:ascii="Arial" w:hAnsi="Arial" w:cs="Arial"/>
          <w:sz w:val="22"/>
          <w:szCs w:val="22"/>
        </w:rPr>
      </w:pPr>
    </w:p>
    <w:p w14:paraId="5E92E41C" w14:textId="77777777" w:rsidR="00AB1779" w:rsidRPr="00863301" w:rsidRDefault="00E60297" w:rsidP="00AB1779">
      <w:pPr>
        <w:jc w:val="both"/>
        <w:rPr>
          <w:rFonts w:ascii="Arial" w:hAnsi="Arial" w:cs="Arial"/>
          <w:sz w:val="22"/>
          <w:szCs w:val="22"/>
        </w:rPr>
      </w:pPr>
      <w:r w:rsidRPr="00863301">
        <w:rPr>
          <w:rFonts w:ascii="Arial" w:hAnsi="Arial" w:cs="Arial"/>
          <w:sz w:val="22"/>
          <w:szCs w:val="22"/>
        </w:rPr>
        <w:t xml:space="preserve">Das Mobiltelefon der </w:t>
      </w:r>
      <w:proofErr w:type="spellStart"/>
      <w:r w:rsidR="003A1574">
        <w:rPr>
          <w:rFonts w:ascii="Arial" w:hAnsi="Arial" w:cs="Arial"/>
          <w:sz w:val="22"/>
          <w:szCs w:val="22"/>
        </w:rPr>
        <w:t>AmbulanzmitarbeiterIn</w:t>
      </w:r>
      <w:proofErr w:type="spellEnd"/>
      <w:r w:rsidR="006D791C" w:rsidRPr="00863301">
        <w:rPr>
          <w:rFonts w:ascii="Arial" w:hAnsi="Arial" w:cs="Arial"/>
          <w:sz w:val="22"/>
          <w:szCs w:val="22"/>
        </w:rPr>
        <w:t xml:space="preserve"> ist passwortgeschützt. Nach Beendigung der Behandlung werden die Daten unv</w:t>
      </w:r>
      <w:r w:rsidRPr="00863301">
        <w:rPr>
          <w:rFonts w:ascii="Arial" w:hAnsi="Arial" w:cs="Arial"/>
          <w:sz w:val="22"/>
          <w:szCs w:val="22"/>
        </w:rPr>
        <w:t xml:space="preserve">erzüglich vom Mobiltelefon </w:t>
      </w:r>
      <w:r w:rsidR="006D791C" w:rsidRPr="00863301">
        <w:rPr>
          <w:rFonts w:ascii="Arial" w:hAnsi="Arial" w:cs="Arial"/>
          <w:sz w:val="22"/>
          <w:szCs w:val="22"/>
        </w:rPr>
        <w:t xml:space="preserve">gelöscht. </w:t>
      </w:r>
    </w:p>
    <w:p w14:paraId="4445DF90" w14:textId="77777777" w:rsidR="00C73990" w:rsidRDefault="00C73990" w:rsidP="00AB1779">
      <w:pPr>
        <w:jc w:val="both"/>
        <w:rPr>
          <w:rFonts w:ascii="Arial" w:hAnsi="Arial" w:cs="Arial"/>
          <w:sz w:val="22"/>
          <w:szCs w:val="22"/>
        </w:rPr>
      </w:pPr>
    </w:p>
    <w:p w14:paraId="479E658A" w14:textId="5C72F457" w:rsidR="00AB1779" w:rsidRDefault="00AB1779" w:rsidP="00AB1779">
      <w:pPr>
        <w:jc w:val="both"/>
        <w:rPr>
          <w:rFonts w:ascii="Arial" w:hAnsi="Arial" w:cs="Arial"/>
          <w:sz w:val="22"/>
          <w:szCs w:val="22"/>
        </w:rPr>
      </w:pPr>
      <w:r w:rsidRPr="00863301">
        <w:rPr>
          <w:rFonts w:ascii="Arial" w:hAnsi="Arial" w:cs="Arial"/>
          <w:sz w:val="22"/>
          <w:szCs w:val="22"/>
        </w:rPr>
        <w:t>Digitale Kommunikationswege werden im Wesentlichen für Terminabsprachen und andere organisatorische Abstimmungen genutzt. Sensible persönliche Daten werden nicht digital versendet. Falls es jedoch notwendig sein sollte, Emails zu versenden, deren Inhalt vertra</w:t>
      </w:r>
      <w:r w:rsidRPr="00863301">
        <w:rPr>
          <w:rFonts w:ascii="Arial" w:hAnsi="Arial" w:cs="Arial"/>
          <w:sz w:val="22"/>
          <w:szCs w:val="22"/>
        </w:rPr>
        <w:t>u</w:t>
      </w:r>
      <w:r w:rsidRPr="00863301">
        <w:rPr>
          <w:rFonts w:ascii="Arial" w:hAnsi="Arial" w:cs="Arial"/>
          <w:sz w:val="22"/>
          <w:szCs w:val="22"/>
        </w:rPr>
        <w:t xml:space="preserve">lich oder berufsrechtlich geschützt ist, erfolgt dies nur </w:t>
      </w:r>
      <w:r w:rsidR="00C73990">
        <w:rPr>
          <w:rFonts w:ascii="Arial" w:hAnsi="Arial" w:cs="Arial"/>
          <w:sz w:val="22"/>
          <w:szCs w:val="22"/>
        </w:rPr>
        <w:t>als</w:t>
      </w:r>
      <w:r w:rsidRPr="00863301">
        <w:rPr>
          <w:rFonts w:ascii="Arial" w:hAnsi="Arial" w:cs="Arial"/>
          <w:sz w:val="22"/>
          <w:szCs w:val="22"/>
        </w:rPr>
        <w:t xml:space="preserve"> verschlüsselter </w:t>
      </w:r>
      <w:r w:rsidR="00C73990">
        <w:rPr>
          <w:rFonts w:ascii="Arial" w:hAnsi="Arial" w:cs="Arial"/>
          <w:sz w:val="22"/>
          <w:szCs w:val="22"/>
        </w:rPr>
        <w:t xml:space="preserve">Anhang </w:t>
      </w:r>
      <w:r w:rsidRPr="00863301">
        <w:rPr>
          <w:rFonts w:ascii="Arial" w:hAnsi="Arial" w:cs="Arial"/>
          <w:sz w:val="22"/>
          <w:szCs w:val="22"/>
        </w:rPr>
        <w:t>ausschlie</w:t>
      </w:r>
      <w:r w:rsidRPr="00863301">
        <w:rPr>
          <w:rFonts w:ascii="Arial" w:hAnsi="Arial" w:cs="Arial"/>
          <w:sz w:val="22"/>
          <w:szCs w:val="22"/>
        </w:rPr>
        <w:t>ß</w:t>
      </w:r>
      <w:r w:rsidRPr="00863301">
        <w:rPr>
          <w:rFonts w:ascii="Arial" w:hAnsi="Arial" w:cs="Arial"/>
          <w:sz w:val="22"/>
          <w:szCs w:val="22"/>
        </w:rPr>
        <w:t>lich an die vorab kommunizierte Email-Adresse.</w:t>
      </w:r>
    </w:p>
    <w:p w14:paraId="0D3B1340" w14:textId="77777777" w:rsidR="00A9676B" w:rsidRDefault="00A9676B" w:rsidP="00AB1779">
      <w:pPr>
        <w:jc w:val="both"/>
        <w:rPr>
          <w:rFonts w:ascii="Arial" w:hAnsi="Arial" w:cs="Arial"/>
          <w:sz w:val="22"/>
          <w:szCs w:val="22"/>
        </w:rPr>
      </w:pPr>
    </w:p>
    <w:p w14:paraId="2E5E4728" w14:textId="77777777" w:rsidR="00A9676B" w:rsidRPr="00863301" w:rsidRDefault="00A9676B" w:rsidP="00AB1779">
      <w:pPr>
        <w:jc w:val="both"/>
        <w:rPr>
          <w:rFonts w:ascii="Arial" w:hAnsi="Arial" w:cs="Arial"/>
          <w:sz w:val="22"/>
          <w:szCs w:val="22"/>
        </w:rPr>
      </w:pPr>
    </w:p>
    <w:p w14:paraId="405F67FB" w14:textId="77777777" w:rsidR="004609FA" w:rsidRPr="00863301" w:rsidRDefault="004609FA" w:rsidP="00AB1779">
      <w:pPr>
        <w:jc w:val="both"/>
        <w:rPr>
          <w:rFonts w:ascii="Arial" w:hAnsi="Arial" w:cs="Arial"/>
          <w:sz w:val="22"/>
          <w:szCs w:val="22"/>
        </w:rPr>
      </w:pPr>
    </w:p>
    <w:p w14:paraId="2724DF8D" w14:textId="77777777" w:rsidR="004609FA" w:rsidRPr="00863301" w:rsidRDefault="004609FA" w:rsidP="00AB1779">
      <w:pPr>
        <w:jc w:val="both"/>
        <w:rPr>
          <w:rFonts w:ascii="Arial" w:hAnsi="Arial" w:cs="Arial"/>
          <w:sz w:val="22"/>
          <w:szCs w:val="22"/>
        </w:rPr>
      </w:pPr>
    </w:p>
    <w:p w14:paraId="4CA0F61E" w14:textId="6D2D505D" w:rsidR="004609FA" w:rsidRPr="00863301" w:rsidRDefault="004609FA" w:rsidP="00AB1779">
      <w:pPr>
        <w:jc w:val="both"/>
        <w:rPr>
          <w:rFonts w:ascii="Arial" w:hAnsi="Arial" w:cs="Arial"/>
          <w:sz w:val="22"/>
          <w:szCs w:val="22"/>
        </w:rPr>
      </w:pPr>
      <w:r w:rsidRPr="00863301">
        <w:rPr>
          <w:rFonts w:ascii="Arial" w:hAnsi="Arial" w:cs="Arial"/>
          <w:sz w:val="22"/>
          <w:szCs w:val="22"/>
        </w:rPr>
        <w:t>_________________</w:t>
      </w:r>
      <w:r w:rsidRPr="00863301">
        <w:rPr>
          <w:rFonts w:ascii="Arial" w:hAnsi="Arial" w:cs="Arial"/>
          <w:sz w:val="22"/>
          <w:szCs w:val="22"/>
        </w:rPr>
        <w:tab/>
      </w:r>
      <w:r w:rsidRPr="00863301">
        <w:rPr>
          <w:rFonts w:ascii="Arial" w:hAnsi="Arial" w:cs="Arial"/>
          <w:sz w:val="22"/>
          <w:szCs w:val="22"/>
        </w:rPr>
        <w:tab/>
        <w:t>___________________</w:t>
      </w:r>
      <w:r w:rsidRPr="00863301">
        <w:rPr>
          <w:rFonts w:ascii="Arial" w:hAnsi="Arial" w:cs="Arial"/>
          <w:sz w:val="22"/>
          <w:szCs w:val="22"/>
        </w:rPr>
        <w:tab/>
      </w:r>
    </w:p>
    <w:p w14:paraId="560ECB31" w14:textId="447C9D2F" w:rsidR="004609FA" w:rsidRPr="00863301" w:rsidRDefault="004609FA" w:rsidP="00AB1779">
      <w:pPr>
        <w:jc w:val="both"/>
        <w:rPr>
          <w:rFonts w:ascii="Arial" w:hAnsi="Arial" w:cs="Arial"/>
          <w:sz w:val="22"/>
          <w:szCs w:val="22"/>
        </w:rPr>
      </w:pPr>
      <w:r w:rsidRPr="00863301">
        <w:rPr>
          <w:rFonts w:ascii="Arial" w:hAnsi="Arial" w:cs="Arial"/>
          <w:sz w:val="22"/>
          <w:szCs w:val="22"/>
        </w:rPr>
        <w:t>Ort, Datum</w:t>
      </w:r>
      <w:r w:rsidRPr="00863301">
        <w:rPr>
          <w:rFonts w:ascii="Arial" w:hAnsi="Arial" w:cs="Arial"/>
          <w:sz w:val="22"/>
          <w:szCs w:val="22"/>
        </w:rPr>
        <w:tab/>
      </w:r>
      <w:r w:rsidRPr="00863301">
        <w:rPr>
          <w:rFonts w:ascii="Arial" w:hAnsi="Arial" w:cs="Arial"/>
          <w:sz w:val="22"/>
          <w:szCs w:val="22"/>
        </w:rPr>
        <w:tab/>
      </w:r>
      <w:r w:rsidRPr="00863301">
        <w:rPr>
          <w:rFonts w:ascii="Arial" w:hAnsi="Arial" w:cs="Arial"/>
          <w:sz w:val="22"/>
          <w:szCs w:val="22"/>
        </w:rPr>
        <w:tab/>
        <w:t xml:space="preserve">Unterschrift </w:t>
      </w:r>
      <w:proofErr w:type="spellStart"/>
      <w:r w:rsidRPr="00863301">
        <w:rPr>
          <w:rFonts w:ascii="Arial" w:hAnsi="Arial" w:cs="Arial"/>
          <w:sz w:val="22"/>
          <w:szCs w:val="22"/>
        </w:rPr>
        <w:t>PatientIn</w:t>
      </w:r>
      <w:proofErr w:type="spellEnd"/>
      <w:r w:rsidRPr="00863301">
        <w:rPr>
          <w:rFonts w:ascii="Arial" w:hAnsi="Arial" w:cs="Arial"/>
          <w:sz w:val="22"/>
          <w:szCs w:val="22"/>
        </w:rPr>
        <w:tab/>
      </w:r>
      <w:r w:rsidRPr="00863301">
        <w:rPr>
          <w:rFonts w:ascii="Arial" w:hAnsi="Arial" w:cs="Arial"/>
          <w:sz w:val="22"/>
          <w:szCs w:val="22"/>
        </w:rPr>
        <w:tab/>
      </w:r>
    </w:p>
    <w:sectPr w:rsidR="004609FA" w:rsidRPr="00863301" w:rsidSect="00680E0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ADC3C6" w15:done="0"/>
  <w15:commentEx w15:paraId="47428F58" w15:done="0"/>
  <w15:commentEx w15:paraId="4B61C2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14EC3" w14:textId="77777777" w:rsidR="0039041C" w:rsidRDefault="0039041C" w:rsidP="004554D4">
      <w:r>
        <w:separator/>
      </w:r>
    </w:p>
  </w:endnote>
  <w:endnote w:type="continuationSeparator" w:id="0">
    <w:p w14:paraId="724AF280" w14:textId="77777777" w:rsidR="0039041C" w:rsidRDefault="0039041C" w:rsidP="0045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1BF67" w14:textId="77777777" w:rsidR="00B77B12" w:rsidRDefault="00B77B1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463452"/>
      <w:docPartObj>
        <w:docPartGallery w:val="Page Numbers (Bottom of Page)"/>
        <w:docPartUnique/>
      </w:docPartObj>
    </w:sdtPr>
    <w:sdtEndPr/>
    <w:sdtContent>
      <w:p w14:paraId="25297EDE" w14:textId="16C08D6F" w:rsidR="004554D4" w:rsidRDefault="0039041C">
        <w:pPr>
          <w:pStyle w:val="Fuzeile"/>
          <w:jc w:val="center"/>
        </w:pPr>
      </w:p>
      <w:bookmarkStart w:id="0" w:name="_GoBack" w:displacedByCustomXml="next"/>
      <w:bookmarkEnd w:id="0" w:displacedByCustomXml="next"/>
    </w:sdtContent>
  </w:sdt>
  <w:p w14:paraId="43F4D341" w14:textId="77777777" w:rsidR="001D7DFB" w:rsidRDefault="001D7DFB">
    <w:pPr>
      <w:pStyle w:val="Fuzeile"/>
      <w:jc w:val="center"/>
    </w:pPr>
  </w:p>
  <w:p w14:paraId="22593ED4" w14:textId="46571B56" w:rsidR="001D7DFB" w:rsidRPr="00693D0A" w:rsidRDefault="001D7DFB" w:rsidP="001D7DFB">
    <w:pPr>
      <w:tabs>
        <w:tab w:val="center" w:pos="4536"/>
        <w:tab w:val="right" w:pos="9072"/>
      </w:tabs>
      <w:jc w:val="right"/>
      <w:rPr>
        <w:rFonts w:ascii="Arial" w:eastAsiaTheme="minorHAnsi" w:hAnsi="Arial" w:cs="Arial"/>
        <w:color w:val="A6A6A6" w:themeColor="background1" w:themeShade="A6"/>
        <w:sz w:val="16"/>
        <w:szCs w:val="16"/>
        <w:lang w:eastAsia="en-US"/>
      </w:rPr>
    </w:pPr>
    <w:r w:rsidRPr="00693D0A">
      <w:rPr>
        <w:rFonts w:ascii="Arial" w:eastAsiaTheme="minorHAnsi" w:hAnsi="Arial" w:cs="Arial"/>
        <w:color w:val="A6A6A6" w:themeColor="background1" w:themeShade="A6"/>
        <w:sz w:val="16"/>
        <w:szCs w:val="16"/>
        <w:lang w:eastAsia="en-US"/>
      </w:rPr>
      <w:tab/>
      <w:t>Zusatzvereinbarung elektronische Medien</w:t>
    </w:r>
    <w:r w:rsidR="00B77B12">
      <w:rPr>
        <w:rFonts w:ascii="Arial" w:eastAsiaTheme="minorHAnsi" w:hAnsi="Arial" w:cs="Arial"/>
        <w:color w:val="A6A6A6" w:themeColor="background1" w:themeShade="A6"/>
        <w:sz w:val="16"/>
        <w:szCs w:val="16"/>
        <w:lang w:eastAsia="en-US"/>
      </w:rPr>
      <w:t xml:space="preserve"> DPV</w:t>
    </w:r>
    <w:r w:rsidRPr="00693D0A">
      <w:rPr>
        <w:rFonts w:ascii="Arial" w:eastAsiaTheme="minorHAnsi" w:hAnsi="Arial" w:cs="Arial"/>
        <w:color w:val="A6A6A6" w:themeColor="background1" w:themeShade="A6"/>
        <w:sz w:val="16"/>
        <w:szCs w:val="16"/>
        <w:lang w:eastAsia="en-US"/>
      </w:rPr>
      <w:t xml:space="preserve"> (Stand: </w:t>
    </w:r>
    <w:r w:rsidR="00A9676B">
      <w:rPr>
        <w:rFonts w:ascii="Arial" w:eastAsiaTheme="minorHAnsi" w:hAnsi="Arial" w:cs="Arial"/>
        <w:color w:val="A6A6A6" w:themeColor="background1" w:themeShade="A6"/>
        <w:sz w:val="16"/>
        <w:szCs w:val="16"/>
        <w:lang w:eastAsia="en-US"/>
      </w:rPr>
      <w:t>Mai</w:t>
    </w:r>
    <w:r w:rsidRPr="00693D0A">
      <w:rPr>
        <w:rFonts w:ascii="Arial" w:eastAsiaTheme="minorHAnsi" w:hAnsi="Arial" w:cs="Arial"/>
        <w:color w:val="A6A6A6" w:themeColor="background1" w:themeShade="A6"/>
        <w:sz w:val="16"/>
        <w:szCs w:val="16"/>
        <w:lang w:eastAsia="en-US"/>
      </w:rPr>
      <w:t xml:space="preserve"> 2020)</w:t>
    </w:r>
  </w:p>
  <w:p w14:paraId="54CC192A" w14:textId="77777777" w:rsidR="004554D4" w:rsidRDefault="004554D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E8FBB" w14:textId="77777777" w:rsidR="00B77B12" w:rsidRDefault="00B77B1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1261D" w14:textId="77777777" w:rsidR="0039041C" w:rsidRDefault="0039041C" w:rsidP="004554D4">
      <w:r>
        <w:separator/>
      </w:r>
    </w:p>
  </w:footnote>
  <w:footnote w:type="continuationSeparator" w:id="0">
    <w:p w14:paraId="5F7F53A4" w14:textId="77777777" w:rsidR="0039041C" w:rsidRDefault="0039041C" w:rsidP="00455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E6899" w14:textId="77777777" w:rsidR="00B77B12" w:rsidRDefault="00B77B1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CCFA4" w14:textId="77777777" w:rsidR="00B77B12" w:rsidRDefault="00B77B12">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DABE6" w14:textId="77777777" w:rsidR="00B77B12" w:rsidRDefault="00B77B12">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ger, Susanne">
    <w15:presenceInfo w15:providerId="AD" w15:userId="S-1-5-21-1997477047-1508330638-219632125-299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1C"/>
    <w:rsid w:val="00062483"/>
    <w:rsid w:val="000D7BCF"/>
    <w:rsid w:val="000E3EA3"/>
    <w:rsid w:val="000E4D1B"/>
    <w:rsid w:val="000F1EEC"/>
    <w:rsid w:val="00153353"/>
    <w:rsid w:val="001756B6"/>
    <w:rsid w:val="001D7DFB"/>
    <w:rsid w:val="00205397"/>
    <w:rsid w:val="00245B48"/>
    <w:rsid w:val="002A7C7A"/>
    <w:rsid w:val="00326A70"/>
    <w:rsid w:val="00353464"/>
    <w:rsid w:val="00386C57"/>
    <w:rsid w:val="0039041C"/>
    <w:rsid w:val="003A1574"/>
    <w:rsid w:val="004554D4"/>
    <w:rsid w:val="004609FA"/>
    <w:rsid w:val="004820B7"/>
    <w:rsid w:val="004A7E72"/>
    <w:rsid w:val="005B12ED"/>
    <w:rsid w:val="00605E08"/>
    <w:rsid w:val="0061707E"/>
    <w:rsid w:val="00667104"/>
    <w:rsid w:val="00680E0E"/>
    <w:rsid w:val="00693D0A"/>
    <w:rsid w:val="006D0F0D"/>
    <w:rsid w:val="006D791C"/>
    <w:rsid w:val="00725CBB"/>
    <w:rsid w:val="00725F3A"/>
    <w:rsid w:val="00727266"/>
    <w:rsid w:val="007B79A3"/>
    <w:rsid w:val="00863301"/>
    <w:rsid w:val="00894226"/>
    <w:rsid w:val="0089455C"/>
    <w:rsid w:val="009143FE"/>
    <w:rsid w:val="009603A0"/>
    <w:rsid w:val="00A46CCF"/>
    <w:rsid w:val="00A9676B"/>
    <w:rsid w:val="00AB1779"/>
    <w:rsid w:val="00B77B12"/>
    <w:rsid w:val="00C73990"/>
    <w:rsid w:val="00D2707C"/>
    <w:rsid w:val="00D77DE2"/>
    <w:rsid w:val="00E16D37"/>
    <w:rsid w:val="00E60297"/>
    <w:rsid w:val="00E60BF4"/>
    <w:rsid w:val="00EE6BA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D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791C"/>
    <w:pPr>
      <w:spacing w:after="0" w:line="240" w:lineRule="auto"/>
    </w:pPr>
    <w:rPr>
      <w:rFonts w:ascii="Times New Roman" w:eastAsia="MS Mincho" w:hAnsi="Times New Roman" w:cs="Times New Roman"/>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B1779"/>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9603A0"/>
    <w:rPr>
      <w:sz w:val="16"/>
      <w:szCs w:val="16"/>
    </w:rPr>
  </w:style>
  <w:style w:type="paragraph" w:styleId="Kommentartext">
    <w:name w:val="annotation text"/>
    <w:basedOn w:val="Standard"/>
    <w:link w:val="KommentartextZchn"/>
    <w:uiPriority w:val="99"/>
    <w:semiHidden/>
    <w:unhideWhenUsed/>
    <w:rsid w:val="009603A0"/>
    <w:rPr>
      <w:sz w:val="20"/>
      <w:szCs w:val="20"/>
    </w:rPr>
  </w:style>
  <w:style w:type="character" w:customStyle="1" w:styleId="KommentartextZchn">
    <w:name w:val="Kommentartext Zchn"/>
    <w:basedOn w:val="Absatz-Standardschriftart"/>
    <w:link w:val="Kommentartext"/>
    <w:uiPriority w:val="99"/>
    <w:semiHidden/>
    <w:rsid w:val="009603A0"/>
    <w:rPr>
      <w:rFonts w:ascii="Times New Roman" w:eastAsia="MS Mincho" w:hAnsi="Times New Roman" w:cs="Times New Roman"/>
      <w:sz w:val="20"/>
      <w:szCs w:val="20"/>
      <w:lang w:eastAsia="ja-JP"/>
    </w:rPr>
  </w:style>
  <w:style w:type="paragraph" w:styleId="Kommentarthema">
    <w:name w:val="annotation subject"/>
    <w:basedOn w:val="Kommentartext"/>
    <w:next w:val="Kommentartext"/>
    <w:link w:val="KommentarthemaZchn"/>
    <w:uiPriority w:val="99"/>
    <w:semiHidden/>
    <w:unhideWhenUsed/>
    <w:rsid w:val="009603A0"/>
    <w:rPr>
      <w:b/>
      <w:bCs/>
    </w:rPr>
  </w:style>
  <w:style w:type="character" w:customStyle="1" w:styleId="KommentarthemaZchn">
    <w:name w:val="Kommentarthema Zchn"/>
    <w:basedOn w:val="KommentartextZchn"/>
    <w:link w:val="Kommentarthema"/>
    <w:uiPriority w:val="99"/>
    <w:semiHidden/>
    <w:rsid w:val="009603A0"/>
    <w:rPr>
      <w:rFonts w:ascii="Times New Roman" w:eastAsia="MS Mincho" w:hAnsi="Times New Roman" w:cs="Times New Roman"/>
      <w:b/>
      <w:bCs/>
      <w:sz w:val="20"/>
      <w:szCs w:val="20"/>
      <w:lang w:eastAsia="ja-JP"/>
    </w:rPr>
  </w:style>
  <w:style w:type="paragraph" w:styleId="Sprechblasentext">
    <w:name w:val="Balloon Text"/>
    <w:basedOn w:val="Standard"/>
    <w:link w:val="SprechblasentextZchn"/>
    <w:uiPriority w:val="99"/>
    <w:semiHidden/>
    <w:unhideWhenUsed/>
    <w:rsid w:val="009603A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3A0"/>
    <w:rPr>
      <w:rFonts w:ascii="Segoe UI" w:eastAsia="MS Mincho" w:hAnsi="Segoe UI" w:cs="Segoe UI"/>
      <w:sz w:val="18"/>
      <w:szCs w:val="18"/>
      <w:lang w:eastAsia="ja-JP"/>
    </w:rPr>
  </w:style>
  <w:style w:type="paragraph" w:styleId="Kopfzeile">
    <w:name w:val="header"/>
    <w:basedOn w:val="Standard"/>
    <w:link w:val="KopfzeileZchn"/>
    <w:uiPriority w:val="99"/>
    <w:unhideWhenUsed/>
    <w:rsid w:val="004554D4"/>
    <w:pPr>
      <w:tabs>
        <w:tab w:val="center" w:pos="4536"/>
        <w:tab w:val="right" w:pos="9072"/>
      </w:tabs>
    </w:pPr>
  </w:style>
  <w:style w:type="character" w:customStyle="1" w:styleId="KopfzeileZchn">
    <w:name w:val="Kopfzeile Zchn"/>
    <w:basedOn w:val="Absatz-Standardschriftart"/>
    <w:link w:val="Kopfzeile"/>
    <w:uiPriority w:val="99"/>
    <w:rsid w:val="004554D4"/>
    <w:rPr>
      <w:rFonts w:ascii="Times New Roman" w:eastAsia="MS Mincho" w:hAnsi="Times New Roman" w:cs="Times New Roman"/>
      <w:sz w:val="24"/>
      <w:szCs w:val="24"/>
      <w:lang w:eastAsia="ja-JP"/>
    </w:rPr>
  </w:style>
  <w:style w:type="paragraph" w:styleId="Fuzeile">
    <w:name w:val="footer"/>
    <w:basedOn w:val="Standard"/>
    <w:link w:val="FuzeileZchn"/>
    <w:uiPriority w:val="99"/>
    <w:unhideWhenUsed/>
    <w:rsid w:val="004554D4"/>
    <w:pPr>
      <w:tabs>
        <w:tab w:val="center" w:pos="4536"/>
        <w:tab w:val="right" w:pos="9072"/>
      </w:tabs>
    </w:pPr>
  </w:style>
  <w:style w:type="character" w:customStyle="1" w:styleId="FuzeileZchn">
    <w:name w:val="Fußzeile Zchn"/>
    <w:basedOn w:val="Absatz-Standardschriftart"/>
    <w:link w:val="Fuzeile"/>
    <w:uiPriority w:val="99"/>
    <w:rsid w:val="004554D4"/>
    <w:rPr>
      <w:rFonts w:ascii="Times New Roman" w:eastAsia="MS Mincho" w:hAnsi="Times New Roman" w:cs="Times New Roman"/>
      <w:sz w:val="24"/>
      <w:szCs w:val="24"/>
      <w:lang w:eastAsia="ja-JP"/>
    </w:rPr>
  </w:style>
  <w:style w:type="paragraph" w:styleId="Funotentext">
    <w:name w:val="footnote text"/>
    <w:basedOn w:val="Standard"/>
    <w:link w:val="FunotentextZchn"/>
    <w:uiPriority w:val="99"/>
    <w:semiHidden/>
    <w:unhideWhenUsed/>
    <w:rsid w:val="00863301"/>
    <w:rPr>
      <w:sz w:val="20"/>
      <w:szCs w:val="20"/>
    </w:rPr>
  </w:style>
  <w:style w:type="character" w:customStyle="1" w:styleId="FunotentextZchn">
    <w:name w:val="Fußnotentext Zchn"/>
    <w:basedOn w:val="Absatz-Standardschriftart"/>
    <w:link w:val="Funotentext"/>
    <w:uiPriority w:val="99"/>
    <w:semiHidden/>
    <w:rsid w:val="00863301"/>
    <w:rPr>
      <w:rFonts w:ascii="Times New Roman" w:eastAsia="MS Mincho" w:hAnsi="Times New Roman" w:cs="Times New Roman"/>
      <w:sz w:val="20"/>
      <w:szCs w:val="20"/>
      <w:lang w:eastAsia="ja-JP"/>
    </w:rPr>
  </w:style>
  <w:style w:type="character" w:styleId="Funotenzeichen">
    <w:name w:val="footnote reference"/>
    <w:basedOn w:val="Absatz-Standardschriftart"/>
    <w:uiPriority w:val="99"/>
    <w:semiHidden/>
    <w:unhideWhenUsed/>
    <w:rsid w:val="008633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791C"/>
    <w:pPr>
      <w:spacing w:after="0" w:line="240" w:lineRule="auto"/>
    </w:pPr>
    <w:rPr>
      <w:rFonts w:ascii="Times New Roman" w:eastAsia="MS Mincho" w:hAnsi="Times New Roman" w:cs="Times New Roman"/>
      <w:sz w:val="24"/>
      <w:szCs w:val="24"/>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B1779"/>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9603A0"/>
    <w:rPr>
      <w:sz w:val="16"/>
      <w:szCs w:val="16"/>
    </w:rPr>
  </w:style>
  <w:style w:type="paragraph" w:styleId="Kommentartext">
    <w:name w:val="annotation text"/>
    <w:basedOn w:val="Standard"/>
    <w:link w:val="KommentartextZchn"/>
    <w:uiPriority w:val="99"/>
    <w:semiHidden/>
    <w:unhideWhenUsed/>
    <w:rsid w:val="009603A0"/>
    <w:rPr>
      <w:sz w:val="20"/>
      <w:szCs w:val="20"/>
    </w:rPr>
  </w:style>
  <w:style w:type="character" w:customStyle="1" w:styleId="KommentartextZchn">
    <w:name w:val="Kommentartext Zchn"/>
    <w:basedOn w:val="Absatz-Standardschriftart"/>
    <w:link w:val="Kommentartext"/>
    <w:uiPriority w:val="99"/>
    <w:semiHidden/>
    <w:rsid w:val="009603A0"/>
    <w:rPr>
      <w:rFonts w:ascii="Times New Roman" w:eastAsia="MS Mincho" w:hAnsi="Times New Roman" w:cs="Times New Roman"/>
      <w:sz w:val="20"/>
      <w:szCs w:val="20"/>
      <w:lang w:eastAsia="ja-JP"/>
    </w:rPr>
  </w:style>
  <w:style w:type="paragraph" w:styleId="Kommentarthema">
    <w:name w:val="annotation subject"/>
    <w:basedOn w:val="Kommentartext"/>
    <w:next w:val="Kommentartext"/>
    <w:link w:val="KommentarthemaZchn"/>
    <w:uiPriority w:val="99"/>
    <w:semiHidden/>
    <w:unhideWhenUsed/>
    <w:rsid w:val="009603A0"/>
    <w:rPr>
      <w:b/>
      <w:bCs/>
    </w:rPr>
  </w:style>
  <w:style w:type="character" w:customStyle="1" w:styleId="KommentarthemaZchn">
    <w:name w:val="Kommentarthema Zchn"/>
    <w:basedOn w:val="KommentartextZchn"/>
    <w:link w:val="Kommentarthema"/>
    <w:uiPriority w:val="99"/>
    <w:semiHidden/>
    <w:rsid w:val="009603A0"/>
    <w:rPr>
      <w:rFonts w:ascii="Times New Roman" w:eastAsia="MS Mincho" w:hAnsi="Times New Roman" w:cs="Times New Roman"/>
      <w:b/>
      <w:bCs/>
      <w:sz w:val="20"/>
      <w:szCs w:val="20"/>
      <w:lang w:eastAsia="ja-JP"/>
    </w:rPr>
  </w:style>
  <w:style w:type="paragraph" w:styleId="Sprechblasentext">
    <w:name w:val="Balloon Text"/>
    <w:basedOn w:val="Standard"/>
    <w:link w:val="SprechblasentextZchn"/>
    <w:uiPriority w:val="99"/>
    <w:semiHidden/>
    <w:unhideWhenUsed/>
    <w:rsid w:val="009603A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3A0"/>
    <w:rPr>
      <w:rFonts w:ascii="Segoe UI" w:eastAsia="MS Mincho" w:hAnsi="Segoe UI" w:cs="Segoe UI"/>
      <w:sz w:val="18"/>
      <w:szCs w:val="18"/>
      <w:lang w:eastAsia="ja-JP"/>
    </w:rPr>
  </w:style>
  <w:style w:type="paragraph" w:styleId="Kopfzeile">
    <w:name w:val="header"/>
    <w:basedOn w:val="Standard"/>
    <w:link w:val="KopfzeileZchn"/>
    <w:uiPriority w:val="99"/>
    <w:unhideWhenUsed/>
    <w:rsid w:val="004554D4"/>
    <w:pPr>
      <w:tabs>
        <w:tab w:val="center" w:pos="4536"/>
        <w:tab w:val="right" w:pos="9072"/>
      </w:tabs>
    </w:pPr>
  </w:style>
  <w:style w:type="character" w:customStyle="1" w:styleId="KopfzeileZchn">
    <w:name w:val="Kopfzeile Zchn"/>
    <w:basedOn w:val="Absatz-Standardschriftart"/>
    <w:link w:val="Kopfzeile"/>
    <w:uiPriority w:val="99"/>
    <w:rsid w:val="004554D4"/>
    <w:rPr>
      <w:rFonts w:ascii="Times New Roman" w:eastAsia="MS Mincho" w:hAnsi="Times New Roman" w:cs="Times New Roman"/>
      <w:sz w:val="24"/>
      <w:szCs w:val="24"/>
      <w:lang w:eastAsia="ja-JP"/>
    </w:rPr>
  </w:style>
  <w:style w:type="paragraph" w:styleId="Fuzeile">
    <w:name w:val="footer"/>
    <w:basedOn w:val="Standard"/>
    <w:link w:val="FuzeileZchn"/>
    <w:uiPriority w:val="99"/>
    <w:unhideWhenUsed/>
    <w:rsid w:val="004554D4"/>
    <w:pPr>
      <w:tabs>
        <w:tab w:val="center" w:pos="4536"/>
        <w:tab w:val="right" w:pos="9072"/>
      </w:tabs>
    </w:pPr>
  </w:style>
  <w:style w:type="character" w:customStyle="1" w:styleId="FuzeileZchn">
    <w:name w:val="Fußzeile Zchn"/>
    <w:basedOn w:val="Absatz-Standardschriftart"/>
    <w:link w:val="Fuzeile"/>
    <w:uiPriority w:val="99"/>
    <w:rsid w:val="004554D4"/>
    <w:rPr>
      <w:rFonts w:ascii="Times New Roman" w:eastAsia="MS Mincho" w:hAnsi="Times New Roman" w:cs="Times New Roman"/>
      <w:sz w:val="24"/>
      <w:szCs w:val="24"/>
      <w:lang w:eastAsia="ja-JP"/>
    </w:rPr>
  </w:style>
  <w:style w:type="paragraph" w:styleId="Funotentext">
    <w:name w:val="footnote text"/>
    <w:basedOn w:val="Standard"/>
    <w:link w:val="FunotentextZchn"/>
    <w:uiPriority w:val="99"/>
    <w:semiHidden/>
    <w:unhideWhenUsed/>
    <w:rsid w:val="00863301"/>
    <w:rPr>
      <w:sz w:val="20"/>
      <w:szCs w:val="20"/>
    </w:rPr>
  </w:style>
  <w:style w:type="character" w:customStyle="1" w:styleId="FunotentextZchn">
    <w:name w:val="Fußnotentext Zchn"/>
    <w:basedOn w:val="Absatz-Standardschriftart"/>
    <w:link w:val="Funotentext"/>
    <w:uiPriority w:val="99"/>
    <w:semiHidden/>
    <w:rsid w:val="00863301"/>
    <w:rPr>
      <w:rFonts w:ascii="Times New Roman" w:eastAsia="MS Mincho" w:hAnsi="Times New Roman" w:cs="Times New Roman"/>
      <w:sz w:val="20"/>
      <w:szCs w:val="20"/>
      <w:lang w:eastAsia="ja-JP"/>
    </w:rPr>
  </w:style>
  <w:style w:type="character" w:styleId="Funotenzeichen">
    <w:name w:val="footnote reference"/>
    <w:basedOn w:val="Absatz-Standardschriftart"/>
    <w:uiPriority w:val="99"/>
    <w:semiHidden/>
    <w:unhideWhenUsed/>
    <w:rsid w:val="00863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pv-institute.de/mpi" TargetMode="External"/><Relationship Id="rId13" Type="http://schemas.openxmlformats.org/officeDocument/2006/relationships/header" Target="header3.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5BE02-975D-4875-8CAF-D7117416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1748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dc:creator>
  <cp:lastModifiedBy>Adele Gnudi</cp:lastModifiedBy>
  <cp:revision>3</cp:revision>
  <cp:lastPrinted>2020-02-05T20:31:00Z</cp:lastPrinted>
  <dcterms:created xsi:type="dcterms:W3CDTF">2020-06-03T08:33:00Z</dcterms:created>
  <dcterms:modified xsi:type="dcterms:W3CDTF">2020-06-03T08:36:00Z</dcterms:modified>
</cp:coreProperties>
</file>